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B0" w:rsidRPr="00392F7E" w:rsidRDefault="00A868DC" w:rsidP="00DC62B0">
      <w:r>
        <w:t>Hello everyone!</w:t>
      </w:r>
      <w:r w:rsidR="00DC62B0" w:rsidRPr="00392F7E">
        <w:t xml:space="preserve"> </w:t>
      </w:r>
      <w:r w:rsidR="00990B3B" w:rsidRPr="00392F7E">
        <w:t xml:space="preserve">We’re all busy in the run-up to London Book Fair and are delighted to update you on our latest titles and publications. </w:t>
      </w:r>
      <w:r w:rsidR="00CB12FB">
        <w:t>We’re very excited to attach, hot off the press, a copy of our Spring-Summer 2016 Rights Guide. If you require further information on any of the titl</w:t>
      </w:r>
      <w:r w:rsidR="00004710">
        <w:t>es featured, please be in t</w:t>
      </w:r>
      <w:r>
        <w:t>ouch with a member of the Foreign Rights team.</w:t>
      </w:r>
    </w:p>
    <w:p w:rsidR="00DC62B0" w:rsidRPr="00392F7E" w:rsidRDefault="00DC62B0" w:rsidP="00DC62B0">
      <w:pPr>
        <w:rPr>
          <w:u w:val="single"/>
        </w:rPr>
      </w:pPr>
    </w:p>
    <w:p w:rsidR="00990B3B" w:rsidRPr="00392F7E" w:rsidRDefault="00990B3B" w:rsidP="00990B3B">
      <w:pPr>
        <w:rPr>
          <w:u w:val="single"/>
        </w:rPr>
      </w:pPr>
      <w:r w:rsidRPr="00392F7E">
        <w:rPr>
          <w:u w:val="single"/>
        </w:rPr>
        <w:t>Deliveries:</w:t>
      </w:r>
    </w:p>
    <w:p w:rsidR="005A5394" w:rsidRDefault="00EF3C6E" w:rsidP="00EF3C6E">
      <w:r w:rsidRPr="00392F7E">
        <w:br/>
        <w:t xml:space="preserve">The second </w:t>
      </w:r>
      <w:r w:rsidR="005A5394">
        <w:t xml:space="preserve">delicious course </w:t>
      </w:r>
      <w:r w:rsidRPr="00392F7E">
        <w:t xml:space="preserve">in the </w:t>
      </w:r>
      <w:proofErr w:type="spellStart"/>
      <w:r w:rsidRPr="00392F7E">
        <w:t>Tannie</w:t>
      </w:r>
      <w:proofErr w:type="spellEnd"/>
      <w:r w:rsidRPr="00392F7E">
        <w:t xml:space="preserve"> Maria mystery series </w:t>
      </w:r>
      <w:r w:rsidR="005A5394">
        <w:t>has</w:t>
      </w:r>
      <w:r w:rsidRPr="00392F7E">
        <w:t xml:space="preserve"> now </w:t>
      </w:r>
      <w:r w:rsidR="005A5394">
        <w:t xml:space="preserve">been served </w:t>
      </w:r>
      <w:r w:rsidRPr="00392F7E">
        <w:t>to her international publishers</w:t>
      </w:r>
      <w:r w:rsidR="005A5394">
        <w:t>!</w:t>
      </w:r>
      <w:r w:rsidRPr="00392F7E">
        <w:t xml:space="preserve"> Canongate will publish </w:t>
      </w:r>
      <w:r w:rsidR="005A5394">
        <w:t xml:space="preserve">THE SATANIC MECHANIC by </w:t>
      </w:r>
      <w:r w:rsidR="005A5394" w:rsidRPr="005A5394">
        <w:rPr>
          <w:b/>
        </w:rPr>
        <w:t>Sally Andrew</w:t>
      </w:r>
      <w:r w:rsidR="005A5394">
        <w:t xml:space="preserve"> </w:t>
      </w:r>
      <w:r w:rsidRPr="00392F7E">
        <w:t>in the UK this summer</w:t>
      </w:r>
      <w:r w:rsidR="00B704C1">
        <w:t>, followed by Text (</w:t>
      </w:r>
      <w:r w:rsidR="005A5394">
        <w:t>Australia</w:t>
      </w:r>
      <w:r w:rsidR="00B704C1">
        <w:t>)</w:t>
      </w:r>
      <w:r w:rsidR="005A5394">
        <w:t xml:space="preserve"> and </w:t>
      </w:r>
      <w:proofErr w:type="spellStart"/>
      <w:r w:rsidR="00B704C1">
        <w:t>Umuzi</w:t>
      </w:r>
      <w:proofErr w:type="spellEnd"/>
      <w:r w:rsidR="00B704C1">
        <w:t xml:space="preserve"> (</w:t>
      </w:r>
      <w:r w:rsidR="005A5394">
        <w:t>South Africa</w:t>
      </w:r>
      <w:r w:rsidR="00B704C1">
        <w:t>).</w:t>
      </w:r>
      <w:r w:rsidR="005A5394">
        <w:t xml:space="preserve"> </w:t>
      </w:r>
      <w:proofErr w:type="spellStart"/>
      <w:r w:rsidRPr="00392F7E">
        <w:t>Ecco</w:t>
      </w:r>
      <w:proofErr w:type="spellEnd"/>
      <w:r w:rsidRPr="00392F7E">
        <w:t xml:space="preserve"> </w:t>
      </w:r>
      <w:r w:rsidR="005A5394">
        <w:t xml:space="preserve">and HarperCollins Canada </w:t>
      </w:r>
      <w:r w:rsidR="00B704C1">
        <w:t xml:space="preserve">publish </w:t>
      </w:r>
      <w:r w:rsidR="005A5394">
        <w:t xml:space="preserve">in early 2017. </w:t>
      </w:r>
    </w:p>
    <w:p w:rsidR="005A5394" w:rsidRDefault="005A5394" w:rsidP="00EF3C6E"/>
    <w:p w:rsidR="00EF3C6E" w:rsidRPr="00392F7E" w:rsidRDefault="00621DB1" w:rsidP="00EF3C6E">
      <w:r>
        <w:t>We’</w:t>
      </w:r>
      <w:r w:rsidR="00214952">
        <w:t xml:space="preserve">re anticipating </w:t>
      </w:r>
      <w:r>
        <w:t xml:space="preserve">delivery </w:t>
      </w:r>
      <w:r w:rsidR="00214952">
        <w:t xml:space="preserve">after the Fair </w:t>
      </w:r>
      <w:r>
        <w:t xml:space="preserve">of </w:t>
      </w:r>
      <w:r w:rsidR="00EF3C6E" w:rsidRPr="00392F7E">
        <w:rPr>
          <w:b/>
        </w:rPr>
        <w:t>Edward Carey</w:t>
      </w:r>
      <w:r>
        <w:t>’</w:t>
      </w:r>
      <w:r w:rsidR="005A5394">
        <w:t xml:space="preserve">s brilliantly imaginative </w:t>
      </w:r>
      <w:r>
        <w:t xml:space="preserve">adult literary novel, LITTLE, which </w:t>
      </w:r>
      <w:r w:rsidR="00833B22" w:rsidRPr="00833B22">
        <w:t>takes the reader on a picaresque</w:t>
      </w:r>
      <w:r w:rsidR="00214952">
        <w:t xml:space="preserve"> </w:t>
      </w:r>
      <w:r w:rsidR="00833B22" w:rsidRPr="00833B22">
        <w:t xml:space="preserve">journey through the </w:t>
      </w:r>
      <w:r>
        <w:t xml:space="preserve">extraordinary, eventful and artful </w:t>
      </w:r>
      <w:r w:rsidR="00833B22" w:rsidRPr="00833B22">
        <w:t xml:space="preserve">life of Anne Marie </w:t>
      </w:r>
      <w:proofErr w:type="spellStart"/>
      <w:r w:rsidR="00833B22" w:rsidRPr="00833B22">
        <w:t>Grosholtz</w:t>
      </w:r>
      <w:proofErr w:type="spellEnd"/>
      <w:r w:rsidR="00833B22" w:rsidRPr="00833B22">
        <w:t xml:space="preserve"> aka Madame </w:t>
      </w:r>
      <w:proofErr w:type="spellStart"/>
      <w:r w:rsidR="00833B22" w:rsidRPr="00833B22">
        <w:t>Tussaud</w:t>
      </w:r>
      <w:proofErr w:type="spellEnd"/>
      <w:r w:rsidR="00833B22" w:rsidRPr="00833B22">
        <w:t>.</w:t>
      </w:r>
      <w:r w:rsidR="00214952">
        <w:t xml:space="preserve"> </w:t>
      </w:r>
    </w:p>
    <w:p w:rsidR="00EF3C6E" w:rsidRPr="00392F7E" w:rsidRDefault="00EF3C6E" w:rsidP="00EF3C6E"/>
    <w:p w:rsidR="00EF3C6E" w:rsidRPr="00392F7E" w:rsidRDefault="00EF3C6E" w:rsidP="00EF3C6E">
      <w:r w:rsidRPr="00392F7E">
        <w:t xml:space="preserve">The third in </w:t>
      </w:r>
      <w:r w:rsidRPr="00392F7E">
        <w:rPr>
          <w:b/>
        </w:rPr>
        <w:t>Elizabeth Chadwick’s</w:t>
      </w:r>
      <w:r w:rsidRPr="00392F7E">
        <w:t xml:space="preserve"> Eleanor of Aquitaine trilogy, THE AUTUMN THRONE, has been delivered to her UK publisher Sphere, and we have already received offers </w:t>
      </w:r>
      <w:r w:rsidR="00860AFF">
        <w:t>from</w:t>
      </w:r>
      <w:r w:rsidRPr="00392F7E">
        <w:t xml:space="preserve"> Germany and </w:t>
      </w:r>
      <w:r w:rsidR="00860AFF">
        <w:t xml:space="preserve">the </w:t>
      </w:r>
      <w:r w:rsidRPr="00392F7E">
        <w:t xml:space="preserve">Czech Republic. Sphere publish in the </w:t>
      </w:r>
      <w:r w:rsidR="00860AFF" w:rsidRPr="00392F7E">
        <w:t>autumn</w:t>
      </w:r>
      <w:r w:rsidRPr="00392F7E">
        <w:t>.</w:t>
      </w:r>
    </w:p>
    <w:p w:rsidR="00990B3B" w:rsidRPr="00392F7E" w:rsidRDefault="00990B3B" w:rsidP="00990B3B"/>
    <w:p w:rsidR="00EF3C6E" w:rsidRPr="00392F7E" w:rsidRDefault="00EF3C6E" w:rsidP="00EF3C6E">
      <w:r w:rsidRPr="00392F7E">
        <w:rPr>
          <w:b/>
        </w:rPr>
        <w:t>Barbara Erskine</w:t>
      </w:r>
      <w:r w:rsidRPr="00392F7E">
        <w:t xml:space="preserve"> has delivered her latest novel SLEEPER</w:t>
      </w:r>
      <w:r w:rsidR="00CB12FB">
        <w:t>’</w:t>
      </w:r>
      <w:r w:rsidRPr="00392F7E">
        <w:t xml:space="preserve">S CASTLE to her UK publisher HarperCollins. It tells the story of two women, centuries apart, </w:t>
      </w:r>
      <w:r w:rsidR="00860AFF">
        <w:t xml:space="preserve">mysteriously </w:t>
      </w:r>
      <w:r w:rsidRPr="00392F7E">
        <w:t>linked by a castle in Hay-on-Wye.</w:t>
      </w:r>
      <w:r w:rsidR="004A0FEB" w:rsidRPr="004A0FEB">
        <w:t xml:space="preserve"> This novel takes Barbara back to the location of her first novel, the legendary LADY OF HAY, which will celebrate 30 continuous years of being in print this summer.</w:t>
      </w:r>
    </w:p>
    <w:p w:rsidR="00EF3C6E" w:rsidRPr="00392F7E" w:rsidRDefault="00EF3C6E" w:rsidP="00EF3C6E"/>
    <w:p w:rsidR="00EF3C6E" w:rsidRPr="00392F7E" w:rsidRDefault="00EF3C6E" w:rsidP="00990B3B">
      <w:r w:rsidRPr="00392F7E">
        <w:t xml:space="preserve">The first in a new series from bestseller </w:t>
      </w:r>
      <w:r w:rsidRPr="00392F7E">
        <w:rPr>
          <w:b/>
        </w:rPr>
        <w:t>Paul Finch</w:t>
      </w:r>
      <w:r w:rsidRPr="00392F7E">
        <w:t>, STRANGERS, has been delivered to Paul’s UK publisher Avon. The book has already sold to Paul’s German publisher</w:t>
      </w:r>
      <w:r w:rsidR="00860AFF">
        <w:t>,</w:t>
      </w:r>
      <w:r w:rsidRPr="00392F7E">
        <w:t xml:space="preserve"> Piper.</w:t>
      </w:r>
    </w:p>
    <w:p w:rsidR="00EF3C6E" w:rsidRPr="00392F7E" w:rsidRDefault="00EF3C6E" w:rsidP="00EF3C6E"/>
    <w:p w:rsidR="00EF3C6E" w:rsidRPr="00392F7E" w:rsidRDefault="00EF3C6E" w:rsidP="00EF3C6E">
      <w:r w:rsidRPr="00392F7E">
        <w:t xml:space="preserve">THE LAST DAYS OF LEDA GREY by </w:t>
      </w:r>
      <w:r w:rsidRPr="00392F7E">
        <w:rPr>
          <w:b/>
        </w:rPr>
        <w:t>Essie Fox</w:t>
      </w:r>
      <w:r w:rsidRPr="00392F7E">
        <w:t xml:space="preserve"> is no</w:t>
      </w:r>
      <w:r w:rsidR="00860AFF">
        <w:t>w delivered to her UK publisher</w:t>
      </w:r>
      <w:r w:rsidRPr="00392F7E">
        <w:t xml:space="preserve"> Orion, who will publish in November. Set in the </w:t>
      </w:r>
      <w:r w:rsidR="00214952">
        <w:t>heatwave summer of 1976</w:t>
      </w:r>
      <w:r w:rsidRPr="00392F7E">
        <w:t xml:space="preserve">, it </w:t>
      </w:r>
      <w:r w:rsidR="00214952">
        <w:t xml:space="preserve">looks back to </w:t>
      </w:r>
      <w:r w:rsidRPr="00392F7E">
        <w:t>the Silent Film Era</w:t>
      </w:r>
      <w:r w:rsidR="00214952">
        <w:t xml:space="preserve"> as journalist Ed Peters delves into the secret history of the mysterious Leda Grey.</w:t>
      </w:r>
    </w:p>
    <w:p w:rsidR="00EF3C6E" w:rsidRPr="00392F7E" w:rsidRDefault="00EF3C6E" w:rsidP="00990B3B"/>
    <w:p w:rsidR="006A16EA" w:rsidRPr="00392F7E" w:rsidRDefault="00990B3B" w:rsidP="00990B3B">
      <w:r w:rsidRPr="00392F7E">
        <w:t xml:space="preserve">SHELTER by </w:t>
      </w:r>
      <w:r w:rsidRPr="00392F7E">
        <w:rPr>
          <w:b/>
        </w:rPr>
        <w:t>Sarah Franklin</w:t>
      </w:r>
      <w:r w:rsidR="006A16EA" w:rsidRPr="00392F7E">
        <w:t xml:space="preserve"> is now on submission in the UK. </w:t>
      </w:r>
      <w:r w:rsidR="00C7302C" w:rsidRPr="00392F7E">
        <w:t>Connie is forced to take work as a lumberjill during WW2 in order to hide a life-changing secret, but her friendship with an Italian POW threatens to turn her plans upside down.</w:t>
      </w:r>
    </w:p>
    <w:p w:rsidR="00EF3C6E" w:rsidRPr="00392F7E" w:rsidRDefault="00990B3B" w:rsidP="00EF3C6E">
      <w:r w:rsidRPr="00392F7E">
        <w:br/>
      </w:r>
      <w:r w:rsidR="00EF3C6E" w:rsidRPr="00392F7E">
        <w:t xml:space="preserve">We have received a UK offer for </w:t>
      </w:r>
      <w:r w:rsidR="00EF3C6E" w:rsidRPr="00392F7E">
        <w:rPr>
          <w:b/>
        </w:rPr>
        <w:t>Mark Freeman’s</w:t>
      </w:r>
      <w:r w:rsidR="00EF3C6E" w:rsidRPr="00392F7E">
        <w:t xml:space="preserve"> SINK OR SWIM, to be retitled THE MIND WORKOUT, and the proposal will be out on international submission soon.</w:t>
      </w:r>
    </w:p>
    <w:p w:rsidR="00EF3C6E" w:rsidRPr="00392F7E" w:rsidRDefault="00EF3C6E" w:rsidP="00990B3B"/>
    <w:p w:rsidR="00EF3C6E" w:rsidRDefault="00EF3C6E" w:rsidP="00990B3B">
      <w:r w:rsidRPr="00392F7E">
        <w:rPr>
          <w:b/>
        </w:rPr>
        <w:t>Peter James</w:t>
      </w:r>
      <w:r w:rsidRPr="00392F7E">
        <w:t xml:space="preserve"> has delivered his latest Roy Grace novel, LOVE YOU DEAD. Peter’s committed publisher in Finland, Minerva, ha</w:t>
      </w:r>
      <w:r w:rsidR="004A0FEB">
        <w:t>s</w:t>
      </w:r>
      <w:r w:rsidRPr="00392F7E">
        <w:t xml:space="preserve"> already acquired rights for LOVE YOU DEAD</w:t>
      </w:r>
      <w:r w:rsidR="00860AFF">
        <w:t>,</w:t>
      </w:r>
      <w:r w:rsidRPr="00392F7E">
        <w:t xml:space="preserve"> with lots of exciting marketing plans in the pipeline. His many option publishers will follow suit very soon. We have recently finalised deals for YOU ARE DEAD with Massolit in Sweden and Cicero in Denmark</w:t>
      </w:r>
      <w:r w:rsidR="00860AFF">
        <w:t>,</w:t>
      </w:r>
      <w:r w:rsidRPr="00392F7E">
        <w:t xml:space="preserve"> as well as major audio deals for frontlist and backlist titles in both markets</w:t>
      </w:r>
      <w:r w:rsidR="004A0FEB" w:rsidRPr="004A0FEB">
        <w:t>, and a 6 figure audio package in the UK.</w:t>
      </w:r>
    </w:p>
    <w:p w:rsidR="00076A82" w:rsidRDefault="00076A82" w:rsidP="00990B3B"/>
    <w:p w:rsidR="00076A82" w:rsidRPr="00392F7E" w:rsidRDefault="00076A82" w:rsidP="00990B3B">
      <w:r>
        <w:t xml:space="preserve">After the great reception for THE CHILDREN’S HOME both sides of the Atlantic, Aardvark Bureau have confirmed they’ll be publishing </w:t>
      </w:r>
      <w:r w:rsidRPr="00076A82">
        <w:rPr>
          <w:b/>
        </w:rPr>
        <w:t>Charles Lambert</w:t>
      </w:r>
      <w:r>
        <w:t>’s collection of uncanny tales THE NICHE &amp; Other Stories (which includes the novella JACK SQUAT) in early 2017. The manuscript is now available – but do read with the lights on….!</w:t>
      </w:r>
    </w:p>
    <w:p w:rsidR="00EF3C6E" w:rsidRPr="00392F7E" w:rsidRDefault="00EF3C6E" w:rsidP="00990B3B"/>
    <w:p w:rsidR="006A16EA" w:rsidRPr="00392F7E" w:rsidRDefault="006A16EA" w:rsidP="00990B3B">
      <w:r w:rsidRPr="00392F7E">
        <w:lastRenderedPageBreak/>
        <w:t xml:space="preserve">IN THE FIELD, a </w:t>
      </w:r>
      <w:r w:rsidR="003B54B3" w:rsidRPr="00392F7E">
        <w:t>remarkable</w:t>
      </w:r>
      <w:r w:rsidRPr="00392F7E">
        <w:t xml:space="preserve"> debut from </w:t>
      </w:r>
      <w:r w:rsidR="00990B3B" w:rsidRPr="00392F7E">
        <w:rPr>
          <w:b/>
        </w:rPr>
        <w:t>Jesse Loncraine</w:t>
      </w:r>
      <w:r w:rsidRPr="00392F7E">
        <w:t>, is now out with editors in the UK.</w:t>
      </w:r>
      <w:r w:rsidR="00C7302C" w:rsidRPr="00392F7E">
        <w:t xml:space="preserve"> </w:t>
      </w:r>
      <w:r w:rsidR="003B54B3" w:rsidRPr="00392F7E">
        <w:t>This is an utterly engrossing and contemporary portrait of war and motherhood from a compelling new voice.</w:t>
      </w:r>
    </w:p>
    <w:p w:rsidR="00EF3C6E" w:rsidRPr="00392F7E" w:rsidRDefault="00EF3C6E" w:rsidP="00EF3C6E">
      <w:r w:rsidRPr="00392F7E">
        <w:br/>
        <w:t xml:space="preserve">SERPENTINE COURT, a YA/Crossover debut from Tom Witcomb’s new client </w:t>
      </w:r>
      <w:r w:rsidRPr="00392F7E">
        <w:rPr>
          <w:b/>
        </w:rPr>
        <w:t>Kevin McFadden</w:t>
      </w:r>
      <w:r w:rsidRPr="00392F7E">
        <w:t xml:space="preserve">, is now out on UK submission. Neil Gaiman meets </w:t>
      </w:r>
      <w:r w:rsidR="00860AFF">
        <w:t>‘</w:t>
      </w:r>
      <w:r w:rsidRPr="00392F7E">
        <w:t>Midsomer Murders</w:t>
      </w:r>
      <w:r w:rsidR="00860AFF">
        <w:t>’</w:t>
      </w:r>
      <w:r w:rsidRPr="00392F7E">
        <w:t>, SERPENTINE COURT is a mystery full of intrigue, magic, and a good dose of humour.</w:t>
      </w:r>
    </w:p>
    <w:p w:rsidR="005A5394" w:rsidRDefault="00EF3C6E" w:rsidP="00EF3C6E">
      <w:r w:rsidRPr="00392F7E">
        <w:br/>
      </w:r>
      <w:r w:rsidR="00076A82">
        <w:rPr>
          <w:b/>
        </w:rPr>
        <w:t>Deon Meyer</w:t>
      </w:r>
      <w:r w:rsidR="00076A82">
        <w:t xml:space="preserve"> is always pushing the envelope and has delivered (in Afrikaans) his stunning standalone</w:t>
      </w:r>
      <w:r w:rsidR="009F5359">
        <w:t xml:space="preserve"> FEVER</w:t>
      </w:r>
      <w:r w:rsidR="00076A82">
        <w:t>, an epic story of love, survival and betrayal in a world ravaged by ‘The Fever’</w:t>
      </w:r>
      <w:r w:rsidR="00B704C1">
        <w:t xml:space="preserve">. We can share the first twenty chapters in English so far, and full English delivery will be in a couple of months.  Human &amp; Rousseau publish in SA in Afrikaans, and Hodder in the UK, with many option publishers lined up. </w:t>
      </w:r>
    </w:p>
    <w:p w:rsidR="00990B3B" w:rsidRDefault="00990B3B" w:rsidP="00990B3B">
      <w:r w:rsidRPr="00392F7E">
        <w:br/>
      </w:r>
      <w:r w:rsidR="004A0FEB">
        <w:t xml:space="preserve">Headline will publish </w:t>
      </w:r>
      <w:r w:rsidR="004A0FEB">
        <w:rPr>
          <w:b/>
          <w:bCs/>
        </w:rPr>
        <w:t xml:space="preserve">Sheila </w:t>
      </w:r>
      <w:proofErr w:type="spellStart"/>
      <w:r w:rsidR="004A0FEB">
        <w:rPr>
          <w:b/>
          <w:bCs/>
        </w:rPr>
        <w:t>O’Flanagan’s</w:t>
      </w:r>
      <w:proofErr w:type="spellEnd"/>
      <w:r w:rsidR="004A0FEB">
        <w:t xml:space="preserve"> latest novel THE MISSING WIFE in June, a </w:t>
      </w:r>
      <w:r w:rsidR="004A0FEB" w:rsidRPr="004A0FEB">
        <w:t>compelling and tense story of a woman who runs away from her abusive husband. We now have proofs available.</w:t>
      </w:r>
    </w:p>
    <w:p w:rsidR="00CA33AA" w:rsidRDefault="00CA33AA" w:rsidP="00990B3B"/>
    <w:p w:rsidR="00076A82" w:rsidRDefault="00CA33AA" w:rsidP="00990B3B">
      <w:r>
        <w:t xml:space="preserve">RED EARTH, the latest </w:t>
      </w:r>
      <w:r w:rsidR="00504BE3">
        <w:t xml:space="preserve">high-velocity thriller </w:t>
      </w:r>
      <w:r>
        <w:t xml:space="preserve">from </w:t>
      </w:r>
      <w:r>
        <w:rPr>
          <w:b/>
        </w:rPr>
        <w:t>Tony Park</w:t>
      </w:r>
      <w:r>
        <w:t>, has been delivered to Macmillan</w:t>
      </w:r>
      <w:r w:rsidR="00076A82">
        <w:t>, who will publish in Australia and South Africa in October 2016, with UK publication next year</w:t>
      </w:r>
      <w:r>
        <w:t xml:space="preserve">. Tony </w:t>
      </w:r>
      <w:r w:rsidR="00076A82">
        <w:t xml:space="preserve">is also completing A STRANGER IN AFRICA, </w:t>
      </w:r>
      <w:r>
        <w:t>a 2</w:t>
      </w:r>
      <w:r w:rsidR="00EB4E98">
        <w:t>0,000-</w:t>
      </w:r>
      <w:r w:rsidR="0054642D">
        <w:t xml:space="preserve">word novella for </w:t>
      </w:r>
      <w:proofErr w:type="spellStart"/>
      <w:r w:rsidR="0054642D">
        <w:t>Bolinda</w:t>
      </w:r>
      <w:proofErr w:type="spellEnd"/>
      <w:r w:rsidR="0054642D">
        <w:t xml:space="preserve"> </w:t>
      </w:r>
      <w:r w:rsidR="00076A82">
        <w:t xml:space="preserve">Audio, which Macmillan will be publishing in a special promotional </w:t>
      </w:r>
      <w:proofErr w:type="spellStart"/>
      <w:r w:rsidR="00076A82">
        <w:t>ebook</w:t>
      </w:r>
      <w:proofErr w:type="spellEnd"/>
      <w:r w:rsidR="00076A82">
        <w:t xml:space="preserve"> and print edition</w:t>
      </w:r>
      <w:r w:rsidR="00EB4E98">
        <w:t>s</w:t>
      </w:r>
      <w:r w:rsidR="00076A82">
        <w:t>.</w:t>
      </w:r>
    </w:p>
    <w:p w:rsidR="00E43D1F" w:rsidRDefault="00990B3B" w:rsidP="00990B3B">
      <w:r w:rsidRPr="00392F7E">
        <w:br/>
      </w:r>
      <w:r w:rsidR="004A0FEB">
        <w:rPr>
          <w:b/>
          <w:bCs/>
        </w:rPr>
        <w:t xml:space="preserve">Julian </w:t>
      </w:r>
      <w:proofErr w:type="spellStart"/>
      <w:r w:rsidR="004A0FEB">
        <w:rPr>
          <w:b/>
          <w:bCs/>
        </w:rPr>
        <w:t>Stockwin</w:t>
      </w:r>
      <w:proofErr w:type="spellEnd"/>
      <w:r w:rsidR="004A0FEB">
        <w:t xml:space="preserve"> has </w:t>
      </w:r>
      <w:r w:rsidR="004A0FEB" w:rsidRPr="004A0FEB">
        <w:t>delivered his second standalone novel after THE SILK TREE to his UK publisher Allison &amp; Busby. THE POWDER OF DEATH tells the story of the dramatic discovery of gunpowder.</w:t>
      </w:r>
    </w:p>
    <w:p w:rsidR="0044382D" w:rsidRDefault="0044382D" w:rsidP="00990B3B"/>
    <w:p w:rsidR="0044382D" w:rsidRPr="0044382D" w:rsidRDefault="0044382D" w:rsidP="00990B3B">
      <w:r>
        <w:rPr>
          <w:b/>
        </w:rPr>
        <w:t xml:space="preserve">Jack </w:t>
      </w:r>
      <w:proofErr w:type="spellStart"/>
      <w:r>
        <w:rPr>
          <w:b/>
        </w:rPr>
        <w:t>Urwin</w:t>
      </w:r>
      <w:proofErr w:type="spellEnd"/>
      <w:r>
        <w:t xml:space="preserve"> has completed the manuscript for his book on masculinity, MAN UP, and we now have proofs available. Icon books publish in June 2016.</w:t>
      </w:r>
    </w:p>
    <w:p w:rsidR="00990B3B" w:rsidRPr="00392F7E" w:rsidRDefault="00990B3B" w:rsidP="00DC62B0">
      <w:pPr>
        <w:rPr>
          <w:u w:val="single"/>
        </w:rPr>
      </w:pPr>
    </w:p>
    <w:p w:rsidR="00DC62B0" w:rsidRPr="00392F7E" w:rsidRDefault="00DC62B0" w:rsidP="00DC62B0">
      <w:pPr>
        <w:rPr>
          <w:u w:val="single"/>
        </w:rPr>
      </w:pPr>
      <w:r w:rsidRPr="00392F7E">
        <w:rPr>
          <w:u w:val="single"/>
        </w:rPr>
        <w:t>UK and US Deals and Publications:</w:t>
      </w:r>
    </w:p>
    <w:p w:rsidR="00DC62B0" w:rsidRPr="00392F7E" w:rsidRDefault="00DC62B0" w:rsidP="00DC62B0">
      <w:pPr>
        <w:rPr>
          <w:u w:val="single"/>
        </w:rPr>
      </w:pPr>
    </w:p>
    <w:p w:rsidR="00EF3C6E" w:rsidRPr="00392F7E" w:rsidRDefault="00EF3C6E" w:rsidP="00DC62B0">
      <w:r w:rsidRPr="00392F7E">
        <w:t xml:space="preserve">Canelo have </w:t>
      </w:r>
      <w:hyperlink r:id="rId5" w:history="1">
        <w:r w:rsidRPr="00392F7E">
          <w:rPr>
            <w:rStyle w:val="Hyperlink"/>
          </w:rPr>
          <w:t xml:space="preserve">reissued three novels by </w:t>
        </w:r>
        <w:r w:rsidRPr="00392F7E">
          <w:rPr>
            <w:rStyle w:val="Hyperlink"/>
            <w:b/>
          </w:rPr>
          <w:t xml:space="preserve">Teresa Crane </w:t>
        </w:r>
        <w:r w:rsidRPr="00392F7E">
          <w:rPr>
            <w:rStyle w:val="Hyperlink"/>
          </w:rPr>
          <w:t xml:space="preserve">as </w:t>
        </w:r>
        <w:r w:rsidR="00392F7E" w:rsidRPr="00392F7E">
          <w:rPr>
            <w:rStyle w:val="Hyperlink"/>
          </w:rPr>
          <w:t>eBooks</w:t>
        </w:r>
      </w:hyperlink>
      <w:r w:rsidRPr="00392F7E">
        <w:t>.</w:t>
      </w:r>
      <w:r w:rsidR="00392F7E" w:rsidRPr="00392F7E">
        <w:t xml:space="preserve"> THE ITALIAN HOUSE, SIENA SUMMER and ICON OF GOLD make up a Mediterranean</w:t>
      </w:r>
      <w:r w:rsidR="00E84BF6">
        <w:t>-</w:t>
      </w:r>
      <w:r w:rsidR="00392F7E" w:rsidRPr="00392F7E">
        <w:t>set</w:t>
      </w:r>
      <w:r w:rsidR="00E84BF6">
        <w:t xml:space="preserve"> </w:t>
      </w:r>
      <w:r w:rsidR="00392F7E" w:rsidRPr="00392F7E">
        <w:t xml:space="preserve">trilogy, published in </w:t>
      </w:r>
      <w:r w:rsidR="00392F7E" w:rsidRPr="004A0FEB">
        <w:t>March with beautiful new covers.</w:t>
      </w:r>
      <w:r w:rsidR="004A0FEB" w:rsidRPr="004A0FEB">
        <w:t xml:space="preserve"> </w:t>
      </w:r>
      <w:r w:rsidR="004A0FEB" w:rsidRPr="004A0FEB">
        <w:t>Now that we have digitized files for these, do let us know if you would like to receive them.</w:t>
      </w:r>
    </w:p>
    <w:p w:rsidR="00DC62B0" w:rsidRDefault="00DC62B0" w:rsidP="00990B3B"/>
    <w:p w:rsidR="00392F7E" w:rsidRPr="00392F7E" w:rsidRDefault="00392F7E" w:rsidP="00392F7E">
      <w:r w:rsidRPr="00392F7E">
        <w:t xml:space="preserve">Atom has </w:t>
      </w:r>
      <w:hyperlink r:id="rId6" w:history="1">
        <w:r w:rsidRPr="00392F7E">
          <w:rPr>
            <w:rStyle w:val="Hyperlink"/>
          </w:rPr>
          <w:t>acquired UK</w:t>
        </w:r>
        <w:r>
          <w:rPr>
            <w:rStyle w:val="Hyperlink"/>
          </w:rPr>
          <w:t xml:space="preserve"> and Commonwealth</w:t>
        </w:r>
        <w:r w:rsidRPr="00392F7E">
          <w:rPr>
            <w:rStyle w:val="Hyperlink"/>
          </w:rPr>
          <w:t xml:space="preserve"> rights to GOING SOLO</w:t>
        </w:r>
      </w:hyperlink>
      <w:r>
        <w:t>, a</w:t>
      </w:r>
      <w:r w:rsidRPr="00392F7E">
        <w:t xml:space="preserve"> </w:t>
      </w:r>
      <w:r>
        <w:t>y</w:t>
      </w:r>
      <w:r w:rsidRPr="00392F7E">
        <w:t xml:space="preserve">oung </w:t>
      </w:r>
      <w:r>
        <w:t>a</w:t>
      </w:r>
      <w:r w:rsidRPr="00392F7E">
        <w:t xml:space="preserve">dult novel from debut author </w:t>
      </w:r>
      <w:r w:rsidRPr="00392F7E">
        <w:rPr>
          <w:b/>
        </w:rPr>
        <w:t>Rebecca Denton</w:t>
      </w:r>
      <w:r w:rsidRPr="00392F7E">
        <w:t>.</w:t>
      </w:r>
      <w:r>
        <w:t xml:space="preserve"> Italian rights have also sold to Fabbri.</w:t>
      </w:r>
    </w:p>
    <w:p w:rsidR="00392F7E" w:rsidRDefault="00392F7E" w:rsidP="00392F7E"/>
    <w:p w:rsidR="00CB12FB" w:rsidRPr="00CB12FB" w:rsidRDefault="00CB12FB" w:rsidP="00CB12FB">
      <w:r w:rsidRPr="00CB12FB">
        <w:rPr>
          <w:b/>
        </w:rPr>
        <w:t>Michiel Heyns’</w:t>
      </w:r>
      <w:r w:rsidRPr="00CB12FB">
        <w:t xml:space="preserve"> THE TYPEWRITER</w:t>
      </w:r>
      <w:r w:rsidR="00E84BF6">
        <w:t>’</w:t>
      </w:r>
      <w:r w:rsidRPr="00CB12FB">
        <w:t>S TALE was published in the UK by Freight on 25</w:t>
      </w:r>
      <w:r w:rsidRPr="00CB12FB">
        <w:rPr>
          <w:vertAlign w:val="superscript"/>
        </w:rPr>
        <w:t>th</w:t>
      </w:r>
      <w:r w:rsidRPr="00CB12FB">
        <w:t xml:space="preserve"> February and is receiving stunning reviews </w:t>
      </w:r>
      <w:hyperlink r:id="rId7" w:history="1">
        <w:r w:rsidRPr="00CB12FB">
          <w:rPr>
            <w:rStyle w:val="Hyperlink"/>
          </w:rPr>
          <w:t>which you can read on our website</w:t>
        </w:r>
      </w:hyperlink>
      <w:r w:rsidRPr="00CB12FB">
        <w:rPr>
          <w:u w:val="single"/>
        </w:rPr>
        <w:t>.</w:t>
      </w:r>
      <w:r w:rsidRPr="00CB12FB">
        <w:t xml:space="preserve"> </w:t>
      </w:r>
    </w:p>
    <w:p w:rsidR="00CB12FB" w:rsidRPr="00392F7E" w:rsidRDefault="00CB12FB" w:rsidP="00CB12FB"/>
    <w:p w:rsidR="00104CDB" w:rsidRPr="00392F7E" w:rsidRDefault="00104CDB" w:rsidP="00392F7E">
      <w:r w:rsidRPr="00104CDB">
        <w:t xml:space="preserve">Two of </w:t>
      </w:r>
      <w:r w:rsidRPr="00104CDB">
        <w:rPr>
          <w:b/>
        </w:rPr>
        <w:t>Beryl Matthew’s</w:t>
      </w:r>
      <w:r w:rsidRPr="00104CDB">
        <w:t xml:space="preserve"> </w:t>
      </w:r>
      <w:r w:rsidR="004A0FEB">
        <w:t xml:space="preserve">earlier </w:t>
      </w:r>
      <w:r w:rsidRPr="00104CDB">
        <w:t xml:space="preserve">novels, A FLIGHT OF GOLDEN WINGS and THE UNCERTAIN YEARS, </w:t>
      </w:r>
      <w:hyperlink r:id="rId8" w:history="1">
        <w:r w:rsidRPr="00104CDB">
          <w:rPr>
            <w:rStyle w:val="Hyperlink"/>
          </w:rPr>
          <w:t>were re-published in the UK on 24</w:t>
        </w:r>
        <w:r w:rsidRPr="00104CDB">
          <w:rPr>
            <w:rStyle w:val="Hyperlink"/>
            <w:vertAlign w:val="superscript"/>
          </w:rPr>
          <w:t>th</w:t>
        </w:r>
        <w:r w:rsidRPr="00104CDB">
          <w:rPr>
            <w:rStyle w:val="Hyperlink"/>
          </w:rPr>
          <w:t xml:space="preserve"> March by Allison &amp; Busby</w:t>
        </w:r>
      </w:hyperlink>
      <w:r w:rsidRPr="00104CDB">
        <w:t>. The books are available as paperbacks and ebooks. Beryl has previously published 12 novels in hardback with Severn House.</w:t>
      </w:r>
    </w:p>
    <w:p w:rsidR="00DC62B0" w:rsidRPr="00392F7E" w:rsidRDefault="00DC62B0" w:rsidP="00990B3B"/>
    <w:p w:rsidR="00DC62B0" w:rsidRDefault="00104CDB" w:rsidP="00990B3B">
      <w:pPr>
        <w:rPr>
          <w:rFonts w:ascii="Varela Round" w:hAnsi="Varela Round"/>
          <w:color w:val="777777"/>
          <w:sz w:val="20"/>
          <w:szCs w:val="20"/>
          <w:shd w:val="clear" w:color="auto" w:fill="FFFFFF"/>
        </w:rPr>
      </w:pPr>
      <w:r w:rsidRPr="004F7891">
        <w:t xml:space="preserve">TWISTED RIVER by </w:t>
      </w:r>
      <w:r w:rsidRPr="00E84BF6">
        <w:rPr>
          <w:b/>
        </w:rPr>
        <w:t>Siobhan Macdonald</w:t>
      </w:r>
      <w:r w:rsidRPr="004F7891">
        <w:t xml:space="preserve"> was </w:t>
      </w:r>
      <w:hyperlink r:id="rId9" w:history="1">
        <w:r w:rsidRPr="004F7891">
          <w:rPr>
            <w:rStyle w:val="Hyperlink"/>
          </w:rPr>
          <w:t>published in the US by Viking (Penguin)</w:t>
        </w:r>
      </w:hyperlink>
      <w:r w:rsidRPr="004F7891">
        <w:t xml:space="preserve"> on 2</w:t>
      </w:r>
      <w:r w:rsidR="00E84BF6">
        <w:t>2</w:t>
      </w:r>
      <w:r w:rsidR="00E84BF6" w:rsidRPr="00E84BF6">
        <w:rPr>
          <w:vertAlign w:val="superscript"/>
        </w:rPr>
        <w:t>nd</w:t>
      </w:r>
      <w:r w:rsidRPr="004F7891">
        <w:t xml:space="preserve"> March.</w:t>
      </w:r>
      <w:r w:rsidR="004F7891">
        <w:t xml:space="preserve"> Canelo have acquired UK and Commonwealth rights to the book along with Siobhan’s earlier title, THE BLUE POOL, already published by Piper in Germany.</w:t>
      </w:r>
      <w:r>
        <w:rPr>
          <w:rFonts w:ascii="Varela Round" w:hAnsi="Varela Round"/>
          <w:color w:val="777777"/>
          <w:sz w:val="20"/>
          <w:szCs w:val="20"/>
          <w:shd w:val="clear" w:color="auto" w:fill="FFFFFF"/>
        </w:rPr>
        <w:t xml:space="preserve"> </w:t>
      </w:r>
    </w:p>
    <w:p w:rsidR="004F7891" w:rsidRDefault="004F7891" w:rsidP="00990B3B">
      <w:pPr>
        <w:rPr>
          <w:rFonts w:ascii="Varela Round" w:hAnsi="Varela Round"/>
          <w:color w:val="777777"/>
          <w:sz w:val="20"/>
          <w:szCs w:val="20"/>
          <w:shd w:val="clear" w:color="auto" w:fill="FFFFFF"/>
        </w:rPr>
      </w:pPr>
    </w:p>
    <w:p w:rsidR="00990B3B" w:rsidRPr="004F7891" w:rsidRDefault="004F7891" w:rsidP="004F7891">
      <w:r w:rsidRPr="00E84BF6">
        <w:rPr>
          <w:b/>
        </w:rPr>
        <w:t>Sheila O’Flanagan’s</w:t>
      </w:r>
      <w:r w:rsidRPr="004F7891">
        <w:t xml:space="preserve"> MY MOTHER’S SECRET was </w:t>
      </w:r>
      <w:hyperlink r:id="rId10" w:history="1">
        <w:r w:rsidRPr="004F7891">
          <w:rPr>
            <w:rStyle w:val="Hyperlink"/>
          </w:rPr>
          <w:t>published in the UK in paperback last month</w:t>
        </w:r>
      </w:hyperlink>
      <w:r w:rsidRPr="004F7891">
        <w:t xml:space="preserve"> and went straight to No.1 in the Irish bestseller chart. We’ve concluded t</w:t>
      </w:r>
      <w:r w:rsidR="00990B3B" w:rsidRPr="004F7891">
        <w:t>wo multiple title audio</w:t>
      </w:r>
      <w:r w:rsidR="00012564">
        <w:t xml:space="preserve"> deals with </w:t>
      </w:r>
      <w:proofErr w:type="spellStart"/>
      <w:r w:rsidR="00012564">
        <w:t>Storyside</w:t>
      </w:r>
      <w:proofErr w:type="spellEnd"/>
      <w:r w:rsidR="00E84BF6">
        <w:t xml:space="preserve"> for Sheila</w:t>
      </w:r>
      <w:r w:rsidRPr="004F7891">
        <w:t xml:space="preserve"> in Sweden and Poland, and sold Swedish rights to MY MOTHER’S SECRET to Pocket. Her YA novel THE CRYSTAL RUN will be published in the UK in May.</w:t>
      </w:r>
      <w:r w:rsidR="00990B3B" w:rsidRPr="004F7891">
        <w:t xml:space="preserve"> </w:t>
      </w:r>
    </w:p>
    <w:p w:rsidR="00392F7E" w:rsidRDefault="00392F7E" w:rsidP="00990B3B">
      <w:pPr>
        <w:rPr>
          <w:rFonts w:ascii="Segoe UI" w:hAnsi="Segoe UI" w:cs="Segoe UI"/>
          <w:color w:val="1F497D"/>
        </w:rPr>
      </w:pPr>
    </w:p>
    <w:p w:rsidR="004F7891" w:rsidRPr="004F7891" w:rsidRDefault="004F7891" w:rsidP="004F7891">
      <w:r w:rsidRPr="00E84BF6">
        <w:rPr>
          <w:b/>
        </w:rPr>
        <w:lastRenderedPageBreak/>
        <w:t>Edward Wilson-Lee’s</w:t>
      </w:r>
      <w:r w:rsidRPr="004F7891">
        <w:t xml:space="preserve"> SHAKESPEARE IN SWAHILILAND was published </w:t>
      </w:r>
      <w:hyperlink r:id="rId11" w:history="1">
        <w:r w:rsidRPr="004F7891">
          <w:rPr>
            <w:rStyle w:val="Hyperlink"/>
          </w:rPr>
          <w:t>on 10th March in the UK</w:t>
        </w:r>
      </w:hyperlink>
      <w:r w:rsidRPr="004F7891">
        <w:t xml:space="preserve"> by William Collins</w:t>
      </w:r>
      <w:r w:rsidR="00793F0D">
        <w:t>, and has featured strongly in reviews</w:t>
      </w:r>
      <w:r w:rsidRPr="004F7891">
        <w:t xml:space="preserve">. FSG will publish in the US </w:t>
      </w:r>
      <w:r w:rsidR="00793F0D">
        <w:t>in September.</w:t>
      </w:r>
    </w:p>
    <w:p w:rsidR="00DC62B0" w:rsidRPr="00392F7E" w:rsidRDefault="00DC62B0" w:rsidP="00DC62B0"/>
    <w:p w:rsidR="00DC62B0" w:rsidRPr="00392F7E" w:rsidRDefault="00DC62B0" w:rsidP="00DC62B0">
      <w:pPr>
        <w:rPr>
          <w:u w:val="single"/>
        </w:rPr>
      </w:pPr>
      <w:r w:rsidRPr="00392F7E">
        <w:rPr>
          <w:u w:val="single"/>
        </w:rPr>
        <w:t>International News and Publications</w:t>
      </w:r>
    </w:p>
    <w:p w:rsidR="00DC62B0" w:rsidRPr="004F7891" w:rsidRDefault="00DC62B0" w:rsidP="004F7891"/>
    <w:p w:rsidR="00DC62B0" w:rsidRPr="004F7891" w:rsidRDefault="004F7891" w:rsidP="004F7891">
      <w:r w:rsidRPr="004F7891">
        <w:t>We’ve concluded</w:t>
      </w:r>
      <w:r w:rsidR="00DC62B0" w:rsidRPr="004F7891">
        <w:t xml:space="preserve"> two new deals for </w:t>
      </w:r>
      <w:r w:rsidR="00DC62B0" w:rsidRPr="004F7891">
        <w:rPr>
          <w:b/>
        </w:rPr>
        <w:t>Ann Granger</w:t>
      </w:r>
      <w:r w:rsidR="00DC62B0" w:rsidRPr="004F7891">
        <w:t xml:space="preserve"> in Czech</w:t>
      </w:r>
      <w:r w:rsidR="00E84BF6">
        <w:t>,</w:t>
      </w:r>
      <w:r w:rsidRPr="004F7891">
        <w:t xml:space="preserve"> with Moba</w:t>
      </w:r>
      <w:r w:rsidR="00E84BF6">
        <w:t>,</w:t>
      </w:r>
      <w:r w:rsidR="00DC62B0" w:rsidRPr="004F7891">
        <w:t xml:space="preserve"> and Turkey</w:t>
      </w:r>
      <w:r w:rsidR="00E84BF6">
        <w:t>,</w:t>
      </w:r>
      <w:r w:rsidRPr="004F7891">
        <w:t xml:space="preserve"> with </w:t>
      </w:r>
      <w:r w:rsidR="00DC62B0" w:rsidRPr="004F7891">
        <w:t>Minval</w:t>
      </w:r>
      <w:r w:rsidR="00E84BF6">
        <w:t>,</w:t>
      </w:r>
      <w:r w:rsidR="00DC62B0" w:rsidRPr="004F7891">
        <w:t xml:space="preserve"> for the Campbell &amp; Carter series (two</w:t>
      </w:r>
      <w:r w:rsidR="00E84BF6">
        <w:t>-</w:t>
      </w:r>
      <w:r w:rsidR="00DC62B0" w:rsidRPr="004F7891">
        <w:t>book and three</w:t>
      </w:r>
      <w:r w:rsidR="00E84BF6">
        <w:t>-</w:t>
      </w:r>
      <w:r w:rsidR="00DC62B0" w:rsidRPr="004F7891">
        <w:t>book deal</w:t>
      </w:r>
      <w:r w:rsidR="00E84BF6">
        <w:t>s</w:t>
      </w:r>
      <w:r w:rsidR="00DC62B0" w:rsidRPr="004F7891">
        <w:t xml:space="preserve"> respectively).</w:t>
      </w:r>
    </w:p>
    <w:p w:rsidR="00DC62B0" w:rsidRPr="004F7891" w:rsidRDefault="00DC62B0" w:rsidP="004F7891"/>
    <w:p w:rsidR="004F7891" w:rsidRDefault="004F7891" w:rsidP="004F7891">
      <w:r w:rsidRPr="004F7891">
        <w:rPr>
          <w:b/>
        </w:rPr>
        <w:t>Edward Carey’s</w:t>
      </w:r>
      <w:r w:rsidRPr="004F7891">
        <w:t xml:space="preserve"> HEAP HOUSE has sold in yet another territory</w:t>
      </w:r>
      <w:r w:rsidR="00E84BF6">
        <w:t>,</w:t>
      </w:r>
      <w:r w:rsidRPr="004F7891">
        <w:t xml:space="preserve"> with Polirom acquiring Romanian rights to the first novel in the IREMONGER trilogy.</w:t>
      </w:r>
    </w:p>
    <w:p w:rsidR="00F0556E" w:rsidRDefault="00F0556E" w:rsidP="004F7891"/>
    <w:p w:rsidR="00F0556E" w:rsidRPr="00447DB9" w:rsidRDefault="00F0556E" w:rsidP="00F0556E">
      <w:r w:rsidRPr="00CB12FB">
        <w:t>Donato Car</w:t>
      </w:r>
      <w:r>
        <w:t>ri</w:t>
      </w:r>
      <w:r w:rsidRPr="00CB12FB">
        <w:t xml:space="preserve">si has written an ecstatic piece in the </w:t>
      </w:r>
      <w:proofErr w:type="spellStart"/>
      <w:r w:rsidRPr="00447DB9">
        <w:rPr>
          <w:i/>
        </w:rPr>
        <w:t>Corriere</w:t>
      </w:r>
      <w:proofErr w:type="spellEnd"/>
      <w:r w:rsidRPr="00447DB9">
        <w:rPr>
          <w:i/>
        </w:rPr>
        <w:t xml:space="preserve"> </w:t>
      </w:r>
      <w:proofErr w:type="spellStart"/>
      <w:proofErr w:type="gramStart"/>
      <w:r w:rsidRPr="00447DB9">
        <w:rPr>
          <w:i/>
        </w:rPr>
        <w:t>della</w:t>
      </w:r>
      <w:proofErr w:type="spellEnd"/>
      <w:proofErr w:type="gramEnd"/>
      <w:r w:rsidRPr="00447DB9">
        <w:rPr>
          <w:i/>
        </w:rPr>
        <w:t xml:space="preserve"> Serra</w:t>
      </w:r>
      <w:r w:rsidRPr="00CB12FB">
        <w:t xml:space="preserve"> to coincide with </w:t>
      </w:r>
      <w:proofErr w:type="spellStart"/>
      <w:r w:rsidRPr="00CB12FB">
        <w:t>Longanesi’s</w:t>
      </w:r>
      <w:proofErr w:type="spellEnd"/>
      <w:r w:rsidRPr="00CB12FB">
        <w:t xml:space="preserve"> Italian publication of </w:t>
      </w:r>
      <w:r w:rsidRPr="00CB12FB">
        <w:rPr>
          <w:b/>
        </w:rPr>
        <w:t xml:space="preserve">Peter James’s </w:t>
      </w:r>
      <w:r w:rsidRPr="00CB12FB">
        <w:t>DEAD SIMPLE. Ca</w:t>
      </w:r>
      <w:r>
        <w:t>r</w:t>
      </w:r>
      <w:r w:rsidRPr="00CB12FB">
        <w:t>risi writes: ‘</w:t>
      </w:r>
      <w:proofErr w:type="gramStart"/>
      <w:r w:rsidRPr="00CB12FB">
        <w:t>If</w:t>
      </w:r>
      <w:proofErr w:type="gramEnd"/>
      <w:r w:rsidRPr="00CB12FB">
        <w:t xml:space="preserve"> I could be born again as an author, damn it, I would love to be like Peter James: the most surprising, striking, innovative, eclectic, visionary mind of contemporary crime fiction!</w:t>
      </w:r>
      <w:r w:rsidR="00793F0D">
        <w:t xml:space="preserve"> </w:t>
      </w:r>
      <w:r w:rsidRPr="00CB12FB">
        <w:t xml:space="preserve">... Roy Grace is an icon… For the lovers of this genre, not having read Peter James is like not knowing who </w:t>
      </w:r>
      <w:proofErr w:type="spellStart"/>
      <w:r w:rsidRPr="00CB12FB">
        <w:t>Maigret</w:t>
      </w:r>
      <w:proofErr w:type="spellEnd"/>
      <w:r w:rsidRPr="00CB12FB">
        <w:t xml:space="preserve"> is. </w:t>
      </w:r>
      <w:proofErr w:type="gramStart"/>
      <w:r w:rsidRPr="00CB12FB">
        <w:t>An unforgivable dishonour.</w:t>
      </w:r>
      <w:proofErr w:type="gramEnd"/>
      <w:r w:rsidRPr="00CB12FB">
        <w:t xml:space="preserve"> This noir writer is a future classic.’ </w:t>
      </w:r>
    </w:p>
    <w:p w:rsidR="00DC62B0" w:rsidRPr="00392F7E" w:rsidRDefault="00DC62B0" w:rsidP="00DC62B0"/>
    <w:p w:rsidR="00DC62B0" w:rsidRPr="00392F7E" w:rsidRDefault="00DC62B0" w:rsidP="00DC62B0">
      <w:pPr>
        <w:rPr>
          <w:u w:val="single"/>
        </w:rPr>
      </w:pPr>
      <w:r w:rsidRPr="00392F7E">
        <w:rPr>
          <w:u w:val="single"/>
        </w:rPr>
        <w:t>Author (and agent) news:</w:t>
      </w:r>
    </w:p>
    <w:p w:rsidR="00DC62B0" w:rsidRDefault="00DC62B0" w:rsidP="00990B3B">
      <w:pPr>
        <w:rPr>
          <w:u w:val="single"/>
        </w:rPr>
      </w:pPr>
    </w:p>
    <w:p w:rsidR="00DC62B0" w:rsidRDefault="00DC62B0" w:rsidP="00CB12FB">
      <w:r w:rsidRPr="00CB12FB">
        <w:t xml:space="preserve">AURELIA – the fourth title in </w:t>
      </w:r>
      <w:r w:rsidRPr="00CB12FB">
        <w:rPr>
          <w:b/>
        </w:rPr>
        <w:t>Alison Morton’s</w:t>
      </w:r>
      <w:r w:rsidRPr="00CB12FB">
        <w:t xml:space="preserve"> ROMA NOVA series </w:t>
      </w:r>
      <w:r w:rsidR="00793F0D">
        <w:t>–</w:t>
      </w:r>
      <w:r w:rsidRPr="00CB12FB">
        <w:t xml:space="preserve"> has climbed the long</w:t>
      </w:r>
      <w:r w:rsidR="00447DB9">
        <w:t>-</w:t>
      </w:r>
      <w:r w:rsidRPr="00CB12FB">
        <w:t xml:space="preserve"> and short</w:t>
      </w:r>
      <w:r w:rsidR="00447DB9">
        <w:t>-</w:t>
      </w:r>
      <w:r w:rsidRPr="00CB12FB">
        <w:t>lists of the 2016 Historical Novel Society Indie Award and is now one of the four finalists. The winner and runner up will be announced at the HNS Conference in September</w:t>
      </w:r>
      <w:r w:rsidR="00447DB9">
        <w:t>.</w:t>
      </w:r>
    </w:p>
    <w:p w:rsidR="00833B22" w:rsidRPr="00CB12FB" w:rsidRDefault="00833B22" w:rsidP="00CB12FB">
      <w:bookmarkStart w:id="0" w:name="_GoBack"/>
      <w:bookmarkEnd w:id="0"/>
    </w:p>
    <w:p w:rsidR="00CB12FB" w:rsidRPr="00CB12FB" w:rsidRDefault="00CB12FB" w:rsidP="00CB12FB">
      <w:r w:rsidRPr="00CB12FB">
        <w:t>Several of our authors will be attending</w:t>
      </w:r>
      <w:r w:rsidR="004A0FEB">
        <w:t xml:space="preserve"> the</w:t>
      </w:r>
      <w:r w:rsidRPr="00CB12FB">
        <w:t xml:space="preserve"> London Book Fair, including </w:t>
      </w:r>
      <w:r w:rsidRPr="00447DB9">
        <w:rPr>
          <w:b/>
        </w:rPr>
        <w:t>Peter James</w:t>
      </w:r>
      <w:r w:rsidR="004A0FEB" w:rsidRPr="004A0FEB">
        <w:t xml:space="preserve"> (Tuesday)</w:t>
      </w:r>
      <w:r w:rsidRPr="00CB12FB">
        <w:t xml:space="preserve">, </w:t>
      </w:r>
      <w:r w:rsidRPr="00447DB9">
        <w:rPr>
          <w:b/>
        </w:rPr>
        <w:t>Paul Finch</w:t>
      </w:r>
      <w:r w:rsidR="004A0FEB">
        <w:rPr>
          <w:b/>
        </w:rPr>
        <w:t xml:space="preserve"> </w:t>
      </w:r>
      <w:r w:rsidR="004A0FEB" w:rsidRPr="004A0FEB">
        <w:t>(Thursday)</w:t>
      </w:r>
      <w:r w:rsidRPr="004A0FEB">
        <w:t xml:space="preserve"> </w:t>
      </w:r>
      <w:r w:rsidRPr="00CB12FB">
        <w:t xml:space="preserve">and </w:t>
      </w:r>
      <w:r w:rsidRPr="00447DB9">
        <w:rPr>
          <w:b/>
        </w:rPr>
        <w:t>Liz Fenwick</w:t>
      </w:r>
      <w:r w:rsidR="004A0FEB">
        <w:rPr>
          <w:b/>
        </w:rPr>
        <w:t xml:space="preserve"> </w:t>
      </w:r>
      <w:r w:rsidR="004A0FEB" w:rsidRPr="004A0FEB">
        <w:t>(Wednesday)</w:t>
      </w:r>
      <w:r w:rsidRPr="004A0FEB">
        <w:t>,</w:t>
      </w:r>
      <w:r w:rsidRPr="00CB12FB">
        <w:t xml:space="preserve"> to meet with their international editors.</w:t>
      </w:r>
      <w:r w:rsidR="00F0556E">
        <w:t xml:space="preserve"> </w:t>
      </w:r>
      <w:r w:rsidR="00833B22">
        <w:t>D</w:t>
      </w:r>
      <w:r w:rsidR="00F0556E" w:rsidRPr="00F0556E">
        <w:t>o swing by our tables (17S, 17R, 17Q, 17P, 18S, 18R) if you want to say hello!</w:t>
      </w:r>
    </w:p>
    <w:p w:rsidR="00793F0D" w:rsidRPr="00CB12FB" w:rsidRDefault="00793F0D" w:rsidP="00CB12FB">
      <w:pPr>
        <w:rPr>
          <w:highlight w:val="yellow"/>
        </w:rPr>
      </w:pPr>
    </w:p>
    <w:p w:rsidR="00793F0D" w:rsidRPr="00793F0D" w:rsidRDefault="00CB12FB">
      <w:pPr>
        <w:rPr>
          <w:color w:val="0000FF"/>
          <w:u w:val="single"/>
        </w:rPr>
      </w:pPr>
      <w:r w:rsidRPr="00447DB9">
        <w:rPr>
          <w:b/>
        </w:rPr>
        <w:t>Lucy Mangan</w:t>
      </w:r>
      <w:r w:rsidR="00447DB9">
        <w:t xml:space="preserve"> was on BBC</w:t>
      </w:r>
      <w:r w:rsidRPr="00CB12FB">
        <w:t>2 this weekend pre</w:t>
      </w:r>
      <w:r w:rsidR="00793F0D">
        <w:t xml:space="preserve">senting the case for Anne </w:t>
      </w:r>
      <w:proofErr w:type="spellStart"/>
      <w:r w:rsidR="00793F0D">
        <w:t>Brontë</w:t>
      </w:r>
      <w:proofErr w:type="spellEnd"/>
      <w:r w:rsidRPr="00CB12FB">
        <w:t xml:space="preserve"> in </w:t>
      </w:r>
      <w:r w:rsidR="00447DB9">
        <w:t>‘</w:t>
      </w:r>
      <w:r w:rsidRPr="00CB12FB">
        <w:t xml:space="preserve">Being </w:t>
      </w:r>
      <w:r w:rsidR="00447DB9">
        <w:t>t</w:t>
      </w:r>
      <w:r w:rsidR="00793F0D">
        <w:t xml:space="preserve">he </w:t>
      </w:r>
      <w:proofErr w:type="spellStart"/>
      <w:r w:rsidR="00793F0D">
        <w:t>Brontë</w:t>
      </w:r>
      <w:r w:rsidRPr="00CB12FB">
        <w:t>s</w:t>
      </w:r>
      <w:proofErr w:type="spellEnd"/>
      <w:r w:rsidR="00447DB9">
        <w:t>’</w:t>
      </w:r>
      <w:r w:rsidRPr="00CB12FB">
        <w:t xml:space="preserve">. Those of you based in the UK can watch the program on iPlayer </w:t>
      </w:r>
      <w:hyperlink r:id="rId12" w:history="1">
        <w:r w:rsidRPr="00CB12FB">
          <w:rPr>
            <w:rStyle w:val="Hyperlink"/>
          </w:rPr>
          <w:t>here.</w:t>
        </w:r>
      </w:hyperlink>
      <w:r w:rsidR="00793F0D">
        <w:rPr>
          <w:rStyle w:val="Hyperlink"/>
        </w:rPr>
        <w:t xml:space="preserve"> </w:t>
      </w:r>
      <w:r w:rsidR="00793F0D">
        <w:t xml:space="preserve">You can also read Lyndall Gordon’s piece in the New Statesman on Charlotte </w:t>
      </w:r>
      <w:proofErr w:type="spellStart"/>
      <w:r w:rsidR="00793F0D">
        <w:t>Brontë</w:t>
      </w:r>
      <w:proofErr w:type="spellEnd"/>
      <w:r w:rsidR="00793F0D">
        <w:t xml:space="preserve"> </w:t>
      </w:r>
      <w:hyperlink r:id="rId13" w:history="1">
        <w:r w:rsidR="00793F0D" w:rsidRPr="00793F0D">
          <w:rPr>
            <w:rStyle w:val="Hyperlink"/>
          </w:rPr>
          <w:t>here</w:t>
        </w:r>
      </w:hyperlink>
      <w:r w:rsidR="00793F0D">
        <w:t xml:space="preserve">. </w:t>
      </w:r>
    </w:p>
    <w:p w:rsidR="00793F0D" w:rsidRDefault="00793F0D"/>
    <w:p w:rsidR="00E25DA5" w:rsidRPr="00E25DA5" w:rsidRDefault="00E25DA5">
      <w:r>
        <w:t xml:space="preserve">And finally, </w:t>
      </w:r>
      <w:r>
        <w:rPr>
          <w:b/>
        </w:rPr>
        <w:t>Peter James</w:t>
      </w:r>
      <w:r>
        <w:t xml:space="preserve"> has been </w:t>
      </w:r>
      <w:hyperlink r:id="rId14" w:history="1">
        <w:r w:rsidRPr="00E25DA5">
          <w:rPr>
            <w:rStyle w:val="Hyperlink"/>
          </w:rPr>
          <w:t>working with Sussex Police Force</w:t>
        </w:r>
      </w:hyperlink>
      <w:r>
        <w:t xml:space="preserve"> to encourage residents to ‘Protect Their Privates’ in an eye-catching campaign about protecting yourself from </w:t>
      </w:r>
      <w:proofErr w:type="spellStart"/>
      <w:r>
        <w:t>cyber crime</w:t>
      </w:r>
      <w:proofErr w:type="spellEnd"/>
      <w:r>
        <w:t xml:space="preserve"> – </w:t>
      </w:r>
      <w:hyperlink r:id="rId15" w:history="1">
        <w:r w:rsidRPr="00E25DA5">
          <w:rPr>
            <w:rStyle w:val="Hyperlink"/>
          </w:rPr>
          <w:t>have a look at the photos here.</w:t>
        </w:r>
      </w:hyperlink>
    </w:p>
    <w:p w:rsidR="00E25DA5" w:rsidRDefault="00E25DA5"/>
    <w:p w:rsidR="00CB12FB" w:rsidRDefault="00CB12FB">
      <w:r>
        <w:t xml:space="preserve">We look forward to </w:t>
      </w:r>
      <w:r w:rsidR="00FE4058">
        <w:t>meeting you at London Book Fair – please do stop by and say hello!</w:t>
      </w:r>
    </w:p>
    <w:p w:rsidR="00CB12FB" w:rsidRDefault="00CB12FB"/>
    <w:p w:rsidR="00CB12FB" w:rsidRDefault="00CB12FB">
      <w:r>
        <w:t>All best wishes,</w:t>
      </w:r>
    </w:p>
    <w:p w:rsidR="00CB12FB" w:rsidRDefault="00CB12FB"/>
    <w:p w:rsidR="00CB12FB" w:rsidRPr="00392F7E" w:rsidRDefault="00A868DC">
      <w:r>
        <w:t>Melis, James &amp; Manu</w:t>
      </w:r>
    </w:p>
    <w:sectPr w:rsidR="00CB12FB" w:rsidRPr="00392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arela Roun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8"/>
    <w:rsid w:val="00004710"/>
    <w:rsid w:val="00012564"/>
    <w:rsid w:val="00076A82"/>
    <w:rsid w:val="000F1B91"/>
    <w:rsid w:val="00104CDB"/>
    <w:rsid w:val="00214952"/>
    <w:rsid w:val="00222A0E"/>
    <w:rsid w:val="00392F7E"/>
    <w:rsid w:val="003B54B3"/>
    <w:rsid w:val="0044382D"/>
    <w:rsid w:val="00447DB9"/>
    <w:rsid w:val="004A0FEB"/>
    <w:rsid w:val="004F7891"/>
    <w:rsid w:val="00504BE3"/>
    <w:rsid w:val="0054642D"/>
    <w:rsid w:val="005A5394"/>
    <w:rsid w:val="00621DB1"/>
    <w:rsid w:val="006A16EA"/>
    <w:rsid w:val="006D75F6"/>
    <w:rsid w:val="006F2E28"/>
    <w:rsid w:val="00793F0D"/>
    <w:rsid w:val="007F0F04"/>
    <w:rsid w:val="00833B22"/>
    <w:rsid w:val="00844294"/>
    <w:rsid w:val="00860AFF"/>
    <w:rsid w:val="008619E6"/>
    <w:rsid w:val="00990B3B"/>
    <w:rsid w:val="009C6562"/>
    <w:rsid w:val="009F5359"/>
    <w:rsid w:val="009F773D"/>
    <w:rsid w:val="00A03282"/>
    <w:rsid w:val="00A868DC"/>
    <w:rsid w:val="00B704C1"/>
    <w:rsid w:val="00C5683B"/>
    <w:rsid w:val="00C7302C"/>
    <w:rsid w:val="00CA33AA"/>
    <w:rsid w:val="00CB12FB"/>
    <w:rsid w:val="00CB2F28"/>
    <w:rsid w:val="00CC09AD"/>
    <w:rsid w:val="00DC62B0"/>
    <w:rsid w:val="00E25DA5"/>
    <w:rsid w:val="00E43D1F"/>
    <w:rsid w:val="00E4732B"/>
    <w:rsid w:val="00E84BF6"/>
    <w:rsid w:val="00EB4E98"/>
    <w:rsid w:val="00EF3C6E"/>
    <w:rsid w:val="00F0556E"/>
    <w:rsid w:val="00FE2616"/>
    <w:rsid w:val="00FE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B0"/>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CB2F2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2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B2F28"/>
    <w:rPr>
      <w:color w:val="0000FF"/>
      <w:u w:val="single"/>
    </w:rPr>
  </w:style>
  <w:style w:type="character" w:styleId="FollowedHyperlink">
    <w:name w:val="FollowedHyperlink"/>
    <w:basedOn w:val="DefaultParagraphFont"/>
    <w:uiPriority w:val="99"/>
    <w:semiHidden/>
    <w:unhideWhenUsed/>
    <w:rsid w:val="00EF3C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B0"/>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CB2F2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2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B2F28"/>
    <w:rPr>
      <w:color w:val="0000FF"/>
      <w:u w:val="single"/>
    </w:rPr>
  </w:style>
  <w:style w:type="character" w:styleId="FollowedHyperlink">
    <w:name w:val="FollowedHyperlink"/>
    <w:basedOn w:val="DefaultParagraphFont"/>
    <w:uiPriority w:val="99"/>
    <w:semiHidden/>
    <w:unhideWhenUsed/>
    <w:rsid w:val="00EF3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8666">
      <w:bodyDiv w:val="1"/>
      <w:marLeft w:val="0"/>
      <w:marRight w:val="0"/>
      <w:marTop w:val="0"/>
      <w:marBottom w:val="0"/>
      <w:divBdr>
        <w:top w:val="none" w:sz="0" w:space="0" w:color="auto"/>
        <w:left w:val="none" w:sz="0" w:space="0" w:color="auto"/>
        <w:bottom w:val="none" w:sz="0" w:space="0" w:color="auto"/>
        <w:right w:val="none" w:sz="0" w:space="0" w:color="auto"/>
      </w:divBdr>
    </w:div>
    <w:div w:id="389235910">
      <w:bodyDiv w:val="1"/>
      <w:marLeft w:val="0"/>
      <w:marRight w:val="0"/>
      <w:marTop w:val="0"/>
      <w:marBottom w:val="0"/>
      <w:divBdr>
        <w:top w:val="none" w:sz="0" w:space="0" w:color="auto"/>
        <w:left w:val="none" w:sz="0" w:space="0" w:color="auto"/>
        <w:bottom w:val="none" w:sz="0" w:space="0" w:color="auto"/>
        <w:right w:val="none" w:sz="0" w:space="0" w:color="auto"/>
      </w:divBdr>
    </w:div>
    <w:div w:id="409693535">
      <w:bodyDiv w:val="1"/>
      <w:marLeft w:val="0"/>
      <w:marRight w:val="0"/>
      <w:marTop w:val="0"/>
      <w:marBottom w:val="0"/>
      <w:divBdr>
        <w:top w:val="none" w:sz="0" w:space="0" w:color="auto"/>
        <w:left w:val="none" w:sz="0" w:space="0" w:color="auto"/>
        <w:bottom w:val="none" w:sz="0" w:space="0" w:color="auto"/>
        <w:right w:val="none" w:sz="0" w:space="0" w:color="auto"/>
      </w:divBdr>
    </w:div>
    <w:div w:id="538933507">
      <w:bodyDiv w:val="1"/>
      <w:marLeft w:val="0"/>
      <w:marRight w:val="0"/>
      <w:marTop w:val="0"/>
      <w:marBottom w:val="0"/>
      <w:divBdr>
        <w:top w:val="none" w:sz="0" w:space="0" w:color="auto"/>
        <w:left w:val="none" w:sz="0" w:space="0" w:color="auto"/>
        <w:bottom w:val="none" w:sz="0" w:space="0" w:color="auto"/>
        <w:right w:val="none" w:sz="0" w:space="0" w:color="auto"/>
      </w:divBdr>
    </w:div>
    <w:div w:id="562911599">
      <w:bodyDiv w:val="1"/>
      <w:marLeft w:val="0"/>
      <w:marRight w:val="0"/>
      <w:marTop w:val="0"/>
      <w:marBottom w:val="0"/>
      <w:divBdr>
        <w:top w:val="none" w:sz="0" w:space="0" w:color="auto"/>
        <w:left w:val="none" w:sz="0" w:space="0" w:color="auto"/>
        <w:bottom w:val="none" w:sz="0" w:space="0" w:color="auto"/>
        <w:right w:val="none" w:sz="0" w:space="0" w:color="auto"/>
      </w:divBdr>
    </w:div>
    <w:div w:id="584071534">
      <w:bodyDiv w:val="1"/>
      <w:marLeft w:val="0"/>
      <w:marRight w:val="0"/>
      <w:marTop w:val="0"/>
      <w:marBottom w:val="0"/>
      <w:divBdr>
        <w:top w:val="none" w:sz="0" w:space="0" w:color="auto"/>
        <w:left w:val="none" w:sz="0" w:space="0" w:color="auto"/>
        <w:bottom w:val="none" w:sz="0" w:space="0" w:color="auto"/>
        <w:right w:val="none" w:sz="0" w:space="0" w:color="auto"/>
      </w:divBdr>
    </w:div>
    <w:div w:id="723873620">
      <w:bodyDiv w:val="1"/>
      <w:marLeft w:val="0"/>
      <w:marRight w:val="0"/>
      <w:marTop w:val="0"/>
      <w:marBottom w:val="0"/>
      <w:divBdr>
        <w:top w:val="none" w:sz="0" w:space="0" w:color="auto"/>
        <w:left w:val="none" w:sz="0" w:space="0" w:color="auto"/>
        <w:bottom w:val="none" w:sz="0" w:space="0" w:color="auto"/>
        <w:right w:val="none" w:sz="0" w:space="0" w:color="auto"/>
      </w:divBdr>
    </w:div>
    <w:div w:id="831020845">
      <w:bodyDiv w:val="1"/>
      <w:marLeft w:val="0"/>
      <w:marRight w:val="0"/>
      <w:marTop w:val="0"/>
      <w:marBottom w:val="0"/>
      <w:divBdr>
        <w:top w:val="none" w:sz="0" w:space="0" w:color="auto"/>
        <w:left w:val="none" w:sz="0" w:space="0" w:color="auto"/>
        <w:bottom w:val="none" w:sz="0" w:space="0" w:color="auto"/>
        <w:right w:val="none" w:sz="0" w:space="0" w:color="auto"/>
      </w:divBdr>
    </w:div>
    <w:div w:id="1491940719">
      <w:bodyDiv w:val="1"/>
      <w:marLeft w:val="0"/>
      <w:marRight w:val="0"/>
      <w:marTop w:val="0"/>
      <w:marBottom w:val="0"/>
      <w:divBdr>
        <w:top w:val="none" w:sz="0" w:space="0" w:color="auto"/>
        <w:left w:val="none" w:sz="0" w:space="0" w:color="auto"/>
        <w:bottom w:val="none" w:sz="0" w:space="0" w:color="auto"/>
        <w:right w:val="none" w:sz="0" w:space="0" w:color="auto"/>
      </w:divBdr>
    </w:div>
    <w:div w:id="1501459400">
      <w:bodyDiv w:val="1"/>
      <w:marLeft w:val="0"/>
      <w:marRight w:val="0"/>
      <w:marTop w:val="0"/>
      <w:marBottom w:val="0"/>
      <w:divBdr>
        <w:top w:val="none" w:sz="0" w:space="0" w:color="auto"/>
        <w:left w:val="none" w:sz="0" w:space="0" w:color="auto"/>
        <w:bottom w:val="none" w:sz="0" w:space="0" w:color="auto"/>
        <w:right w:val="none" w:sz="0" w:space="0" w:color="auto"/>
      </w:divBdr>
    </w:div>
    <w:div w:id="1691106718">
      <w:bodyDiv w:val="1"/>
      <w:marLeft w:val="0"/>
      <w:marRight w:val="0"/>
      <w:marTop w:val="0"/>
      <w:marBottom w:val="0"/>
      <w:divBdr>
        <w:top w:val="none" w:sz="0" w:space="0" w:color="auto"/>
        <w:left w:val="none" w:sz="0" w:space="0" w:color="auto"/>
        <w:bottom w:val="none" w:sz="0" w:space="0" w:color="auto"/>
        <w:right w:val="none" w:sz="0" w:space="0" w:color="auto"/>
      </w:divBdr>
    </w:div>
    <w:div w:id="19496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kefriedmann.co.uk/news/beryl-matthews-allison-busby-uk-publication" TargetMode="External"/><Relationship Id="rId13" Type="http://schemas.openxmlformats.org/officeDocument/2006/relationships/hyperlink" Target="http://www.newstatesman.com/culture/books/2016/03/reader-i-stalked-him-charlotte-bront-her-bicentenary-year" TargetMode="External"/><Relationship Id="rId3" Type="http://schemas.openxmlformats.org/officeDocument/2006/relationships/settings" Target="settings.xml"/><Relationship Id="rId7" Type="http://schemas.openxmlformats.org/officeDocument/2006/relationships/hyperlink" Target="http://blakefriedmann.co.uk/news/29/2/2016" TargetMode="External"/><Relationship Id="rId12" Type="http://schemas.openxmlformats.org/officeDocument/2006/relationships/hyperlink" Target="http://www.bbc.co.uk/iplayer/episode/p03kcd3l/being-the-bront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akefriedmann.co.uk/news/rebecca-denton-debut-atom" TargetMode="External"/><Relationship Id="rId11" Type="http://schemas.openxmlformats.org/officeDocument/2006/relationships/hyperlink" Target="http://blakefriedmann.co.uk/news/shakespeare-in-swahililand-pub-day" TargetMode="External"/><Relationship Id="rId5" Type="http://schemas.openxmlformats.org/officeDocument/2006/relationships/hyperlink" Target="http://blakefriedmann.co.uk/news/teresa-crane-ebook-reissue-canelo" TargetMode="External"/><Relationship Id="rId15" Type="http://schemas.openxmlformats.org/officeDocument/2006/relationships/hyperlink" Target="https://www.facebook.com/peterjames.roygrace/photos/pcb.1112471825441296/1112466415441837/?type=3&amp;theater" TargetMode="External"/><Relationship Id="rId10" Type="http://schemas.openxmlformats.org/officeDocument/2006/relationships/hyperlink" Target="http://blakefriedmann.co.uk/news/my-mothers-secret-headline-paperback" TargetMode="External"/><Relationship Id="rId4" Type="http://schemas.openxmlformats.org/officeDocument/2006/relationships/webSettings" Target="webSettings.xml"/><Relationship Id="rId9" Type="http://schemas.openxmlformats.org/officeDocument/2006/relationships/hyperlink" Target=".http:/blakefriedmann.co.uk/news/twisted-river-siobhan-macdonald-pub-day" TargetMode="External"/><Relationship Id="rId14" Type="http://schemas.openxmlformats.org/officeDocument/2006/relationships/hyperlink" Target="https://www.google.com/url?rct=j&amp;sa=t&amp;url=http://crowboroughlife.com/peter-james-cyber-crime-sussex-police-16073/&amp;ct=ga&amp;cd=CAEYACoTMjU2MDE4MjMxNzc3MTUyOTU2MDIaN2VhNmYzZTM0NTRjZTdhMTpjb206ZW46VVM&amp;usg=AFQjCNHThx45JlJqf8r802tFgjrRtBUT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ONTHLY%20UPDATES\MONTHLY%20UPD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UPDATE TEMPLATE</Template>
  <TotalTime>299</TotalTime>
  <Pages>3</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Hattie Grunewald</dc:creator>
  <cp:lastModifiedBy>Hattie Grunewald</cp:lastModifiedBy>
  <cp:revision>24</cp:revision>
  <dcterms:created xsi:type="dcterms:W3CDTF">2016-03-30T09:59:00Z</dcterms:created>
  <dcterms:modified xsi:type="dcterms:W3CDTF">2016-03-31T09:11:00Z</dcterms:modified>
</cp:coreProperties>
</file>